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67544D">
        <w:rPr>
          <w:rFonts w:ascii="Times New Roman" w:hAnsi="Times New Roman"/>
          <w:sz w:val="24"/>
        </w:rPr>
        <w:t xml:space="preserve"> : Zagreb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9525D4">
        <w:rPr>
          <w:rFonts w:ascii="Times New Roman" w:hAnsi="Times New Roman"/>
          <w:sz w:val="24"/>
          <w:szCs w:val="24"/>
          <w:lang w:val="pl-PL"/>
        </w:rPr>
        <w:t>j spisa: St-552</w:t>
      </w:r>
      <w:r w:rsidR="00B47865">
        <w:rPr>
          <w:rFonts w:ascii="Times New Roman" w:hAnsi="Times New Roman"/>
          <w:sz w:val="24"/>
          <w:szCs w:val="24"/>
          <w:lang w:val="pl-PL"/>
        </w:rPr>
        <w:t>/14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7544D">
        <w:rPr>
          <w:rFonts w:ascii="Times New Roman" w:hAnsi="Times New Roman"/>
          <w:sz w:val="24"/>
          <w:szCs w:val="24"/>
          <w:lang w:val="pl-PL"/>
        </w:rPr>
        <w:t>sjedište):</w:t>
      </w:r>
    </w:p>
    <w:p w:rsidR="0067544D" w:rsidRPr="00B40BEB" w:rsidRDefault="009525D4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LAVANDA ADC</w:t>
      </w:r>
      <w:r w:rsidR="00E25982" w:rsidRPr="0088268B">
        <w:rPr>
          <w:rFonts w:ascii="Times New Roman" w:hAnsi="Times New Roman"/>
          <w:b/>
          <w:sz w:val="24"/>
          <w:szCs w:val="24"/>
          <w:lang w:val="pl-PL"/>
        </w:rPr>
        <w:t xml:space="preserve"> d.o.o.- u stečaju</w:t>
      </w:r>
      <w:r w:rsidR="0067544D">
        <w:rPr>
          <w:rFonts w:ascii="Times New Roman" w:hAnsi="Times New Roman"/>
          <w:sz w:val="24"/>
          <w:szCs w:val="24"/>
          <w:lang w:val="pl-PL"/>
        </w:rPr>
        <w:t>,</w:t>
      </w:r>
      <w:r w:rsidR="00F6059A">
        <w:rPr>
          <w:rFonts w:ascii="Times New Roman" w:hAnsi="Times New Roman"/>
          <w:sz w:val="24"/>
          <w:szCs w:val="24"/>
          <w:lang w:val="pl-PL"/>
        </w:rPr>
        <w:t xml:space="preserve"> Sesvete, Livadarski put 21</w:t>
      </w:r>
      <w:r w:rsidR="00B47865">
        <w:rPr>
          <w:rFonts w:ascii="Times New Roman" w:hAnsi="Times New Roman"/>
          <w:sz w:val="24"/>
          <w:szCs w:val="24"/>
          <w:lang w:val="pl-PL"/>
        </w:rPr>
        <w:t xml:space="preserve">, OIB: </w:t>
      </w:r>
      <w:r w:rsidR="00F6059A">
        <w:rPr>
          <w:rFonts w:ascii="Times New Roman" w:hAnsi="Times New Roman"/>
          <w:sz w:val="24"/>
          <w:szCs w:val="24"/>
          <w:lang w:val="pl-PL"/>
        </w:rPr>
        <w:t>23291248003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7928A8" w:rsidRPr="00A65D01" w:rsidRDefault="000E1F39" w:rsidP="00A65D01">
      <w:pPr>
        <w:numPr>
          <w:ilvl w:val="0"/>
          <w:numId w:val="6"/>
        </w:num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</w:t>
      </w:r>
      <w:r w:rsidR="00A51B01">
        <w:rPr>
          <w:rFonts w:ascii="Times New Roman" w:hAnsi="Times New Roman"/>
          <w:sz w:val="24"/>
          <w:szCs w:val="24"/>
          <w:lang w:val="pl-PL"/>
        </w:rPr>
        <w:t>OSTUPKA U RAZDOBLJU DO 1</w:t>
      </w:r>
      <w:r w:rsidR="00075102">
        <w:rPr>
          <w:rFonts w:ascii="Times New Roman" w:hAnsi="Times New Roman"/>
          <w:sz w:val="24"/>
          <w:szCs w:val="24"/>
          <w:lang w:val="pl-PL"/>
        </w:rPr>
        <w:t>4</w:t>
      </w:r>
      <w:r w:rsidR="00F6059A">
        <w:rPr>
          <w:rFonts w:ascii="Times New Roman" w:hAnsi="Times New Roman"/>
          <w:sz w:val="24"/>
          <w:szCs w:val="24"/>
          <w:lang w:val="pl-PL"/>
        </w:rPr>
        <w:t>.</w:t>
      </w:r>
      <w:r w:rsidR="00075102">
        <w:rPr>
          <w:rFonts w:ascii="Times New Roman" w:hAnsi="Times New Roman"/>
          <w:sz w:val="24"/>
          <w:szCs w:val="24"/>
          <w:lang w:val="pl-PL"/>
        </w:rPr>
        <w:t>03</w:t>
      </w:r>
      <w:r w:rsidR="0067544D">
        <w:rPr>
          <w:rFonts w:ascii="Times New Roman" w:hAnsi="Times New Roman"/>
          <w:sz w:val="24"/>
          <w:szCs w:val="24"/>
          <w:lang w:val="pl-PL"/>
        </w:rPr>
        <w:t>.201</w:t>
      </w:r>
      <w:r w:rsidR="00075102">
        <w:rPr>
          <w:rFonts w:ascii="Times New Roman" w:hAnsi="Times New Roman"/>
          <w:sz w:val="24"/>
          <w:szCs w:val="24"/>
          <w:lang w:val="pl-PL"/>
        </w:rPr>
        <w:t>6</w:t>
      </w:r>
      <w:r w:rsidR="0067544D">
        <w:rPr>
          <w:rFonts w:ascii="Times New Roman" w:hAnsi="Times New Roman"/>
          <w:sz w:val="24"/>
          <w:szCs w:val="24"/>
          <w:lang w:val="pl-PL"/>
        </w:rPr>
        <w:t>. g.</w:t>
      </w:r>
    </w:p>
    <w:p w:rsidR="00075102" w:rsidRDefault="00FF2DC7" w:rsidP="00FF2DC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U proteklom razdoblju prodavale su se nekret</w:t>
      </w:r>
      <w:r w:rsidR="008677DF">
        <w:rPr>
          <w:rFonts w:ascii="Times New Roman" w:hAnsi="Times New Roman"/>
          <w:sz w:val="24"/>
          <w:szCs w:val="24"/>
          <w:lang w:val="pl-PL"/>
        </w:rPr>
        <w:t>nine stečajnog dužnika u ovršnom postupku</w:t>
      </w:r>
      <w:r w:rsidR="002D3E06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FF2DC7" w:rsidRDefault="00075102" w:rsidP="00FF2DC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</w:t>
      </w:r>
      <w:r w:rsidR="002D3E06">
        <w:rPr>
          <w:rFonts w:ascii="Times New Roman" w:hAnsi="Times New Roman"/>
          <w:sz w:val="24"/>
          <w:szCs w:val="24"/>
          <w:lang w:val="pl-PL"/>
        </w:rPr>
        <w:t>i to kako slijedi:</w:t>
      </w:r>
    </w:p>
    <w:p w:rsidR="00075102" w:rsidRDefault="00075102" w:rsidP="00FF2DC7">
      <w:pPr>
        <w:rPr>
          <w:rFonts w:ascii="Times New Roman" w:hAnsi="Times New Roman"/>
          <w:sz w:val="24"/>
          <w:szCs w:val="24"/>
          <w:lang w:val="pl-PL"/>
        </w:rPr>
      </w:pPr>
    </w:p>
    <w:p w:rsidR="009933E6" w:rsidRDefault="00075102" w:rsidP="00075102">
      <w:pPr>
        <w:spacing w:after="0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-       </w:t>
      </w:r>
      <w:r w:rsidR="005E6F6F">
        <w:rPr>
          <w:rFonts w:ascii="Times New Roman" w:hAnsi="Times New Roman"/>
          <w:b/>
          <w:sz w:val="24"/>
          <w:szCs w:val="24"/>
          <w:lang w:val="pl-PL"/>
        </w:rPr>
        <w:t>Ovr-1684/14 općinski sud u Šibeniku zk.ul. 7853 i 7854, k.o. Šibenik</w:t>
      </w:r>
    </w:p>
    <w:p w:rsidR="005E6F6F" w:rsidRDefault="005E6F6F" w:rsidP="00075102">
      <w:pPr>
        <w:spacing w:after="0"/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  <w:r w:rsidRPr="005E6F6F">
        <w:rPr>
          <w:rFonts w:ascii="Times New Roman" w:hAnsi="Times New Roman"/>
          <w:sz w:val="24"/>
          <w:szCs w:val="24"/>
          <w:lang w:val="pl-PL"/>
        </w:rPr>
        <w:t xml:space="preserve">Imovina </w:t>
      </w:r>
      <w:r w:rsidR="003A3B31">
        <w:rPr>
          <w:rFonts w:ascii="Times New Roman" w:hAnsi="Times New Roman"/>
          <w:sz w:val="24"/>
          <w:szCs w:val="24"/>
          <w:lang w:val="pl-PL"/>
        </w:rPr>
        <w:t>s</w:t>
      </w:r>
      <w:r>
        <w:rPr>
          <w:rFonts w:ascii="Times New Roman" w:hAnsi="Times New Roman"/>
          <w:sz w:val="24"/>
          <w:szCs w:val="24"/>
          <w:lang w:val="pl-PL"/>
        </w:rPr>
        <w:t>tečajnog dužnika se sastojala od nekretnina koje čine zemljište površine 10.551m2 upisane u</w:t>
      </w:r>
      <w:r w:rsidR="00D539B8">
        <w:rPr>
          <w:rFonts w:ascii="Times New Roman" w:hAnsi="Times New Roman"/>
          <w:sz w:val="24"/>
          <w:szCs w:val="24"/>
          <w:lang w:val="pl-PL"/>
        </w:rPr>
        <w:t xml:space="preserve"> Općinski sud u Šibenikuu</w:t>
      </w:r>
      <w:r>
        <w:rPr>
          <w:rFonts w:ascii="Times New Roman" w:hAnsi="Times New Roman"/>
          <w:sz w:val="24"/>
          <w:szCs w:val="24"/>
          <w:lang w:val="pl-PL"/>
        </w:rPr>
        <w:t xml:space="preserve"> zk.ul</w:t>
      </w:r>
      <w:r w:rsidR="00D539B8">
        <w:rPr>
          <w:rFonts w:ascii="Times New Roman" w:hAnsi="Times New Roman"/>
          <w:sz w:val="24"/>
          <w:szCs w:val="24"/>
          <w:lang w:val="pl-PL"/>
        </w:rPr>
        <w:t xml:space="preserve"> 7853, k.o. Šibenik, te zemljišta površine 9308m2 upisane u zk.ul. 7854, k.o. Šibenik. Predmetno zemljište prodano je na dražbi koja je održana pred Općinskim sudom u Šibeniku u ovršnom postupku br. OVR-1684/14 dana 16.02.2015. godine. Nekretnine su dosuđene po</w:t>
      </w:r>
      <w:r w:rsidR="00D27772">
        <w:rPr>
          <w:rFonts w:ascii="Times New Roman" w:hAnsi="Times New Roman"/>
          <w:sz w:val="24"/>
          <w:szCs w:val="24"/>
          <w:lang w:val="pl-PL"/>
        </w:rPr>
        <w:t>nuditelju OL nekretnine d.o.o. Z</w:t>
      </w:r>
      <w:r w:rsidR="00D539B8">
        <w:rPr>
          <w:rFonts w:ascii="Times New Roman" w:hAnsi="Times New Roman"/>
          <w:sz w:val="24"/>
          <w:szCs w:val="24"/>
          <w:lang w:val="pl-PL"/>
        </w:rPr>
        <w:t>agreb</w:t>
      </w:r>
      <w:r w:rsidR="00F30342">
        <w:rPr>
          <w:rFonts w:ascii="Times New Roman" w:hAnsi="Times New Roman"/>
          <w:sz w:val="24"/>
          <w:szCs w:val="24"/>
          <w:lang w:val="pl-PL"/>
        </w:rPr>
        <w:t xml:space="preserve"> i to za kupovninu u iznosu od 3.783.233,7</w:t>
      </w:r>
      <w:r w:rsidR="00D539B8">
        <w:rPr>
          <w:rFonts w:ascii="Times New Roman" w:hAnsi="Times New Roman"/>
          <w:sz w:val="24"/>
          <w:szCs w:val="24"/>
          <w:lang w:val="pl-PL"/>
        </w:rPr>
        <w:t>0 kuna.</w:t>
      </w:r>
    </w:p>
    <w:p w:rsidR="00075102" w:rsidRDefault="00075102" w:rsidP="00075102">
      <w:pPr>
        <w:spacing w:after="0"/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75102" w:rsidRDefault="00075102" w:rsidP="00075102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      O</w:t>
      </w:r>
      <w:r w:rsidR="00D27772" w:rsidRPr="00D27772">
        <w:rPr>
          <w:rFonts w:ascii="Times New Roman" w:hAnsi="Times New Roman"/>
          <w:sz w:val="24"/>
          <w:szCs w:val="24"/>
          <w:lang w:val="pl-PL"/>
        </w:rPr>
        <w:t xml:space="preserve">statak kupovnine u iznosu od 3.200.831,20 kuna </w:t>
      </w:r>
      <w:r w:rsidR="00BB6666">
        <w:rPr>
          <w:rFonts w:ascii="Times New Roman" w:hAnsi="Times New Roman"/>
          <w:sz w:val="24"/>
          <w:szCs w:val="24"/>
          <w:lang w:val="pl-PL"/>
        </w:rPr>
        <w:t>prenesen je</w:t>
      </w:r>
      <w:r w:rsidR="00D27772" w:rsidRPr="00D27772">
        <w:rPr>
          <w:rFonts w:ascii="Times New Roman" w:hAnsi="Times New Roman"/>
          <w:sz w:val="24"/>
          <w:szCs w:val="24"/>
          <w:lang w:val="pl-PL"/>
        </w:rPr>
        <w:t xml:space="preserve"> na depozitni račun 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75102" w:rsidRDefault="00075102" w:rsidP="00075102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</w:t>
      </w:r>
      <w:r w:rsidR="00D27772" w:rsidRPr="00D27772">
        <w:rPr>
          <w:rFonts w:ascii="Times New Roman" w:hAnsi="Times New Roman"/>
          <w:sz w:val="24"/>
          <w:szCs w:val="24"/>
          <w:lang w:val="pl-PL"/>
        </w:rPr>
        <w:t>Trgovačkog suda u Zagrebu broj: 9223900011300000460 s pozivom na broj spisa St-</w:t>
      </w:r>
    </w:p>
    <w:p w:rsidR="008158D5" w:rsidRDefault="00075102" w:rsidP="00075102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</w:t>
      </w:r>
      <w:r w:rsidR="00D27772" w:rsidRPr="00D27772">
        <w:rPr>
          <w:rFonts w:ascii="Times New Roman" w:hAnsi="Times New Roman"/>
          <w:sz w:val="24"/>
          <w:szCs w:val="24"/>
          <w:lang w:val="pl-PL"/>
        </w:rPr>
        <w:t>552/14.</w:t>
      </w:r>
    </w:p>
    <w:p w:rsidR="00075102" w:rsidRDefault="00075102" w:rsidP="00075102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75102" w:rsidRDefault="00075102" w:rsidP="00075102">
      <w:pPr>
        <w:spacing w:after="0"/>
        <w:ind w:left="1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      Sačinila sam obračun troškova te predložila stečajnom sucu zakazivanje ročišta za </w:t>
      </w:r>
    </w:p>
    <w:p w:rsidR="00075102" w:rsidRDefault="00075102" w:rsidP="00075102">
      <w:pPr>
        <w:spacing w:after="0"/>
        <w:ind w:left="1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utvrđivanje troška i diobu kupovnine. Ročište je održano dana 02. veljače 2016. </w:t>
      </w:r>
      <w:r w:rsidR="00BB6666">
        <w:rPr>
          <w:rFonts w:ascii="Times New Roman" w:hAnsi="Times New Roman"/>
          <w:sz w:val="24"/>
          <w:szCs w:val="24"/>
          <w:lang w:val="pl-PL"/>
        </w:rPr>
        <w:t>g</w:t>
      </w:r>
      <w:r>
        <w:rPr>
          <w:rFonts w:ascii="Times New Roman" w:hAnsi="Times New Roman"/>
          <w:sz w:val="24"/>
          <w:szCs w:val="24"/>
          <w:lang w:val="pl-PL"/>
        </w:rPr>
        <w:t xml:space="preserve">odine </w:t>
      </w:r>
    </w:p>
    <w:p w:rsidR="00075102" w:rsidRDefault="00075102" w:rsidP="00075102">
      <w:pPr>
        <w:spacing w:after="0"/>
        <w:ind w:left="1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nakon čega je doneseno rješenje o namirenju, te su namireni troškovi stečajnog postupka </w:t>
      </w:r>
    </w:p>
    <w:p w:rsidR="00075102" w:rsidRDefault="00075102" w:rsidP="00075102">
      <w:pPr>
        <w:spacing w:after="0"/>
        <w:ind w:left="1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i razlučni vjerovnik u iznosu od 2.820.991,18 kuna čime je njegova tražbina djelomično </w:t>
      </w:r>
    </w:p>
    <w:p w:rsidR="00075102" w:rsidRDefault="00075102" w:rsidP="00075102">
      <w:pPr>
        <w:spacing w:after="0"/>
        <w:ind w:left="1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namirena.</w:t>
      </w:r>
    </w:p>
    <w:p w:rsidR="00075102" w:rsidRDefault="00075102" w:rsidP="00075102">
      <w:pPr>
        <w:spacing w:after="0"/>
        <w:ind w:left="14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75102" w:rsidRDefault="00075102" w:rsidP="00075102">
      <w:pPr>
        <w:spacing w:after="0"/>
        <w:ind w:left="1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     Poreznoj upravi sam uputila zahtjev za povratom PDV-a. Iz iznosa koji se vrati na žiro-</w:t>
      </w:r>
    </w:p>
    <w:p w:rsidR="00075102" w:rsidRDefault="00075102" w:rsidP="00075102">
      <w:pPr>
        <w:spacing w:after="0"/>
        <w:ind w:left="1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račun </w:t>
      </w:r>
      <w:r w:rsidR="00BB6666">
        <w:rPr>
          <w:rFonts w:ascii="Times New Roman" w:hAnsi="Times New Roman"/>
          <w:sz w:val="24"/>
          <w:szCs w:val="24"/>
          <w:lang w:val="pl-PL"/>
        </w:rPr>
        <w:t xml:space="preserve">stečajnog dužnika </w:t>
      </w:r>
      <w:r>
        <w:rPr>
          <w:rFonts w:ascii="Times New Roman" w:hAnsi="Times New Roman"/>
          <w:sz w:val="24"/>
          <w:szCs w:val="24"/>
          <w:lang w:val="pl-PL"/>
        </w:rPr>
        <w:t>predložiti ću djelomičnu diobu vjerovnicima I. Isplatnog reda.</w:t>
      </w:r>
    </w:p>
    <w:p w:rsidR="00D27772" w:rsidRDefault="00D27772" w:rsidP="00D27772">
      <w:pPr>
        <w:ind w:left="502"/>
        <w:rPr>
          <w:rFonts w:ascii="Times New Roman" w:hAnsi="Times New Roman"/>
          <w:sz w:val="24"/>
          <w:szCs w:val="24"/>
          <w:lang w:val="pl-PL"/>
        </w:rPr>
      </w:pPr>
    </w:p>
    <w:p w:rsidR="004E113C" w:rsidRDefault="004E113C" w:rsidP="00B877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91B74" w:rsidRDefault="00091B74" w:rsidP="00C76B31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91B74" w:rsidRDefault="00A97470" w:rsidP="00C76B31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- </w:t>
      </w:r>
      <w:r w:rsidRPr="00A97470">
        <w:rPr>
          <w:rFonts w:ascii="Times New Roman" w:hAnsi="Times New Roman"/>
          <w:sz w:val="24"/>
          <w:szCs w:val="24"/>
          <w:lang w:val="pl-PL"/>
        </w:rPr>
        <w:t>Stečajni dužnik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27772">
        <w:rPr>
          <w:rFonts w:ascii="Times New Roman" w:hAnsi="Times New Roman"/>
          <w:sz w:val="24"/>
          <w:szCs w:val="24"/>
          <w:lang w:val="pl-PL"/>
        </w:rPr>
        <w:t>više nema</w:t>
      </w:r>
      <w:r>
        <w:rPr>
          <w:rFonts w:ascii="Times New Roman" w:hAnsi="Times New Roman"/>
          <w:sz w:val="24"/>
          <w:szCs w:val="24"/>
          <w:lang w:val="pl-PL"/>
        </w:rPr>
        <w:t xml:space="preserve"> imovine.</w:t>
      </w:r>
    </w:p>
    <w:p w:rsidR="00972733" w:rsidRDefault="002E38C1" w:rsidP="00A97470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Do </w:t>
      </w:r>
      <w:r w:rsidR="00A97470">
        <w:rPr>
          <w:rFonts w:ascii="Times New Roman" w:hAnsi="Times New Roman"/>
          <w:sz w:val="24"/>
          <w:szCs w:val="24"/>
          <w:lang w:val="pl-PL"/>
        </w:rPr>
        <w:t xml:space="preserve">sada nije </w:t>
      </w:r>
      <w:r w:rsidR="00972733">
        <w:rPr>
          <w:rFonts w:ascii="Times New Roman" w:hAnsi="Times New Roman"/>
          <w:sz w:val="24"/>
          <w:szCs w:val="24"/>
          <w:lang w:val="pl-PL"/>
        </w:rPr>
        <w:t xml:space="preserve">obavljena </w:t>
      </w:r>
      <w:r w:rsidR="00A97470">
        <w:rPr>
          <w:rFonts w:ascii="Times New Roman" w:hAnsi="Times New Roman"/>
          <w:sz w:val="24"/>
          <w:szCs w:val="24"/>
          <w:lang w:val="pl-PL"/>
        </w:rPr>
        <w:t xml:space="preserve"> ni jedna</w:t>
      </w:r>
      <w:r w:rsidR="00972733">
        <w:rPr>
          <w:rFonts w:ascii="Times New Roman" w:hAnsi="Times New Roman"/>
          <w:sz w:val="24"/>
          <w:szCs w:val="24"/>
          <w:lang w:val="pl-PL"/>
        </w:rPr>
        <w:t xml:space="preserve"> diob</w:t>
      </w:r>
      <w:r w:rsidR="00A97470">
        <w:rPr>
          <w:rFonts w:ascii="Times New Roman" w:hAnsi="Times New Roman"/>
          <w:sz w:val="24"/>
          <w:szCs w:val="24"/>
          <w:lang w:val="pl-PL"/>
        </w:rPr>
        <w:t>a vjerovnicima.</w:t>
      </w:r>
    </w:p>
    <w:p w:rsidR="00A97470" w:rsidRDefault="003C2B2D" w:rsidP="008158D5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S</w:t>
      </w:r>
      <w:r w:rsidR="00314363">
        <w:rPr>
          <w:rFonts w:ascii="Times New Roman" w:hAnsi="Times New Roman"/>
          <w:sz w:val="24"/>
          <w:szCs w:val="24"/>
          <w:lang w:val="pl-PL"/>
        </w:rPr>
        <w:t>tečajni dužnik nema zaposle</w:t>
      </w:r>
      <w:r w:rsidR="008158D5">
        <w:rPr>
          <w:rFonts w:ascii="Times New Roman" w:hAnsi="Times New Roman"/>
          <w:sz w:val="24"/>
          <w:szCs w:val="24"/>
          <w:lang w:val="pl-PL"/>
        </w:rPr>
        <w:t>nih radnika.</w:t>
      </w:r>
    </w:p>
    <w:p w:rsidR="00A97470" w:rsidRDefault="00A97470" w:rsidP="002E38C1">
      <w:pPr>
        <w:pStyle w:val="Odlomakpopisa"/>
        <w:ind w:left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07BD1" w:rsidRDefault="00707BD1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BB6666" w:rsidRPr="00A65D01" w:rsidRDefault="00BB6666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lastRenderedPageBreak/>
        <w:t>III. RADNJE KOJE ĆE SE PODUZETI U NAREDNOM RAZDOBLJU</w:t>
      </w: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Default="00075102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Očekuje se priliv sredstava na račun stečajnog dužnika koji ću usmjeriti za djelomičnu diobu vjerovnicima I. Isplatnog reda.</w:t>
      </w:r>
    </w:p>
    <w:p w:rsidR="00075102" w:rsidRDefault="00075102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075102" w:rsidRPr="001E24F3" w:rsidRDefault="00075102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 xml:space="preserve">Mjesto i datum </w:t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  <w:t>Stečajni upravitelj</w:t>
      </w:r>
    </w:p>
    <w:p w:rsidR="001E24F3" w:rsidRPr="001E24F3" w:rsidRDefault="00B53C78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Zagreb, 14</w:t>
      </w:r>
      <w:r w:rsidR="00C61C30">
        <w:rPr>
          <w:rFonts w:ascii="Times New Roman" w:hAnsi="Times New Roman"/>
          <w:sz w:val="24"/>
          <w:lang w:val="pl-PL"/>
        </w:rPr>
        <w:t>.</w:t>
      </w:r>
      <w:r w:rsidR="00075102">
        <w:rPr>
          <w:rFonts w:ascii="Times New Roman" w:hAnsi="Times New Roman"/>
          <w:sz w:val="24"/>
          <w:lang w:val="pl-PL"/>
        </w:rPr>
        <w:t>03</w:t>
      </w:r>
      <w:r w:rsidR="001E24F3" w:rsidRPr="001E24F3">
        <w:rPr>
          <w:rFonts w:ascii="Times New Roman" w:hAnsi="Times New Roman"/>
          <w:sz w:val="24"/>
          <w:lang w:val="pl-PL"/>
        </w:rPr>
        <w:t>.201</w:t>
      </w:r>
      <w:r w:rsidR="00075102">
        <w:rPr>
          <w:rFonts w:ascii="Times New Roman" w:hAnsi="Times New Roman"/>
          <w:sz w:val="24"/>
          <w:lang w:val="pl-PL"/>
        </w:rPr>
        <w:t>6</w:t>
      </w:r>
      <w:r w:rsidR="001E24F3" w:rsidRPr="001E24F3">
        <w:rPr>
          <w:rFonts w:ascii="Times New Roman" w:hAnsi="Times New Roman"/>
          <w:sz w:val="24"/>
          <w:lang w:val="pl-PL"/>
        </w:rPr>
        <w:t>.                                                               Davorka Huljev</w:t>
      </w:r>
    </w:p>
    <w:sectPr w:rsidR="001E24F3" w:rsidRPr="001E2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91690"/>
    <w:multiLevelType w:val="hybridMultilevel"/>
    <w:tmpl w:val="9E827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716E7"/>
    <w:multiLevelType w:val="hybridMultilevel"/>
    <w:tmpl w:val="6C9E89B6"/>
    <w:lvl w:ilvl="0" w:tplc="B3C2C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964C7"/>
    <w:multiLevelType w:val="hybridMultilevel"/>
    <w:tmpl w:val="02D882B0"/>
    <w:lvl w:ilvl="0" w:tplc="54EC4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41031F"/>
    <w:multiLevelType w:val="hybridMultilevel"/>
    <w:tmpl w:val="FCDE681A"/>
    <w:lvl w:ilvl="0" w:tplc="C4FE0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A7C77"/>
    <w:multiLevelType w:val="hybridMultilevel"/>
    <w:tmpl w:val="5B7C2AC2"/>
    <w:lvl w:ilvl="0" w:tplc="C3E01B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9068FD"/>
    <w:multiLevelType w:val="hybridMultilevel"/>
    <w:tmpl w:val="F0767DC2"/>
    <w:lvl w:ilvl="0" w:tplc="0D34E26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E3413A7"/>
    <w:multiLevelType w:val="hybridMultilevel"/>
    <w:tmpl w:val="19FE84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5"/>
  </w:num>
  <w:num w:numId="5">
    <w:abstractNumId w:val="3"/>
  </w:num>
  <w:num w:numId="6">
    <w:abstractNumId w:val="11"/>
  </w:num>
  <w:num w:numId="7">
    <w:abstractNumId w:val="4"/>
  </w:num>
  <w:num w:numId="8">
    <w:abstractNumId w:val="6"/>
  </w:num>
  <w:num w:numId="9">
    <w:abstractNumId w:val="10"/>
  </w:num>
  <w:num w:numId="10">
    <w:abstractNumId w:val="1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4F03"/>
    <w:rsid w:val="000200A3"/>
    <w:rsid w:val="00071CD7"/>
    <w:rsid w:val="00075102"/>
    <w:rsid w:val="00084CE3"/>
    <w:rsid w:val="00086325"/>
    <w:rsid w:val="00091B74"/>
    <w:rsid w:val="000E1F39"/>
    <w:rsid w:val="00156358"/>
    <w:rsid w:val="001E24F3"/>
    <w:rsid w:val="00202897"/>
    <w:rsid w:val="00256010"/>
    <w:rsid w:val="00277B6A"/>
    <w:rsid w:val="002C1219"/>
    <w:rsid w:val="002D3E06"/>
    <w:rsid w:val="002E38C1"/>
    <w:rsid w:val="002F4D73"/>
    <w:rsid w:val="00301A38"/>
    <w:rsid w:val="00314363"/>
    <w:rsid w:val="00361561"/>
    <w:rsid w:val="00370F67"/>
    <w:rsid w:val="0038572E"/>
    <w:rsid w:val="003A3B31"/>
    <w:rsid w:val="003C2B2D"/>
    <w:rsid w:val="00423EDB"/>
    <w:rsid w:val="00477566"/>
    <w:rsid w:val="004C3AAF"/>
    <w:rsid w:val="004E113C"/>
    <w:rsid w:val="00554469"/>
    <w:rsid w:val="005840D2"/>
    <w:rsid w:val="005B2966"/>
    <w:rsid w:val="005E6F6F"/>
    <w:rsid w:val="00614FC9"/>
    <w:rsid w:val="0067544D"/>
    <w:rsid w:val="00682EB6"/>
    <w:rsid w:val="00684599"/>
    <w:rsid w:val="006D41E5"/>
    <w:rsid w:val="006F3CAB"/>
    <w:rsid w:val="00707BD1"/>
    <w:rsid w:val="007241FB"/>
    <w:rsid w:val="0076282D"/>
    <w:rsid w:val="0076502B"/>
    <w:rsid w:val="00783A4B"/>
    <w:rsid w:val="007928A8"/>
    <w:rsid w:val="007A4AA9"/>
    <w:rsid w:val="008158D5"/>
    <w:rsid w:val="008512FB"/>
    <w:rsid w:val="00855516"/>
    <w:rsid w:val="008677DF"/>
    <w:rsid w:val="0088268B"/>
    <w:rsid w:val="008C05EA"/>
    <w:rsid w:val="008D4DDD"/>
    <w:rsid w:val="008E10AB"/>
    <w:rsid w:val="009525D4"/>
    <w:rsid w:val="00972733"/>
    <w:rsid w:val="00986BA8"/>
    <w:rsid w:val="009933E6"/>
    <w:rsid w:val="00A50A47"/>
    <w:rsid w:val="00A51B01"/>
    <w:rsid w:val="00A65D01"/>
    <w:rsid w:val="00A7143A"/>
    <w:rsid w:val="00A75110"/>
    <w:rsid w:val="00A97470"/>
    <w:rsid w:val="00AD4F62"/>
    <w:rsid w:val="00AF2A38"/>
    <w:rsid w:val="00B23176"/>
    <w:rsid w:val="00B47865"/>
    <w:rsid w:val="00B53C78"/>
    <w:rsid w:val="00B877F9"/>
    <w:rsid w:val="00B95069"/>
    <w:rsid w:val="00BB6666"/>
    <w:rsid w:val="00BF1284"/>
    <w:rsid w:val="00BF320B"/>
    <w:rsid w:val="00C2455F"/>
    <w:rsid w:val="00C61C30"/>
    <w:rsid w:val="00C61F72"/>
    <w:rsid w:val="00C76B31"/>
    <w:rsid w:val="00C95545"/>
    <w:rsid w:val="00CA030D"/>
    <w:rsid w:val="00CA125C"/>
    <w:rsid w:val="00CF3438"/>
    <w:rsid w:val="00D27772"/>
    <w:rsid w:val="00D40F8A"/>
    <w:rsid w:val="00D44D5E"/>
    <w:rsid w:val="00D539B8"/>
    <w:rsid w:val="00D74612"/>
    <w:rsid w:val="00E1376C"/>
    <w:rsid w:val="00E163B5"/>
    <w:rsid w:val="00E214D4"/>
    <w:rsid w:val="00E25982"/>
    <w:rsid w:val="00E775B2"/>
    <w:rsid w:val="00E879AF"/>
    <w:rsid w:val="00EE2C85"/>
    <w:rsid w:val="00F2011E"/>
    <w:rsid w:val="00F30342"/>
    <w:rsid w:val="00F4718D"/>
    <w:rsid w:val="00F6059A"/>
    <w:rsid w:val="00F9270E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2F644-D029-478E-97CD-D3AEFBB57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cp:lastPrinted>2016-03-14T09:03:00Z</cp:lastPrinted>
  <dcterms:created xsi:type="dcterms:W3CDTF">2016-03-16T13:36:00Z</dcterms:created>
  <dcterms:modified xsi:type="dcterms:W3CDTF">2016-03-16T13:36:00Z</dcterms:modified>
</cp:coreProperties>
</file>